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C9" w:rsidRPr="00CF4AC8" w:rsidRDefault="002502C9" w:rsidP="002502C9">
      <w:pPr>
        <w:autoSpaceDE w:val="0"/>
        <w:autoSpaceDN w:val="0"/>
        <w:adjustRightInd w:val="0"/>
        <w:jc w:val="right"/>
        <w:rPr>
          <w:b/>
        </w:rPr>
      </w:pPr>
      <w:r w:rsidRPr="00CF4AC8">
        <w:rPr>
          <w:b/>
        </w:rPr>
        <w:t>Приложение №</w:t>
      </w:r>
      <w:r>
        <w:rPr>
          <w:b/>
        </w:rPr>
        <w:t xml:space="preserve"> 6</w:t>
      </w:r>
      <w:r w:rsidRPr="00CF4AC8">
        <w:rPr>
          <w:b/>
        </w:rPr>
        <w:t xml:space="preserve"> </w:t>
      </w:r>
    </w:p>
    <w:p w:rsidR="002502C9" w:rsidRPr="00CF4AC8" w:rsidRDefault="002502C9" w:rsidP="002502C9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к концессионному соглашению</w:t>
      </w:r>
    </w:p>
    <w:p w:rsidR="002502C9" w:rsidRDefault="002502C9" w:rsidP="002502C9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  <w:r w:rsidRPr="00CF4AC8">
        <w:rPr>
          <w:b/>
          <w:bCs/>
          <w:lang w:eastAsia="ar-SA"/>
        </w:rPr>
        <w:t>от «__»________20__ года №____</w:t>
      </w:r>
    </w:p>
    <w:p w:rsidR="002502C9" w:rsidRDefault="002502C9" w:rsidP="002502C9">
      <w:pPr>
        <w:widowControl w:val="0"/>
        <w:shd w:val="clear" w:color="auto" w:fill="FFFFFF"/>
        <w:suppressAutoHyphens/>
        <w:autoSpaceDE w:val="0"/>
        <w:ind w:firstLine="539"/>
        <w:jc w:val="right"/>
        <w:rPr>
          <w:b/>
          <w:bCs/>
          <w:lang w:eastAsia="ar-SA"/>
        </w:rPr>
      </w:pPr>
    </w:p>
    <w:p w:rsidR="002502C9" w:rsidRDefault="002502C9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2502C9" w:rsidRDefault="002502C9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  <w:r>
        <w:rPr>
          <w:rFonts w:eastAsia="Arial Unicode MS"/>
          <w:b/>
          <w:kern w:val="1"/>
          <w:lang w:eastAsia="en-US"/>
        </w:rPr>
        <w:t>Земельные участки, предоставляемые концессионеру в аренду</w:t>
      </w:r>
    </w:p>
    <w:p w:rsidR="0013596E" w:rsidRDefault="0013596E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13596E" w:rsidRDefault="0013596E" w:rsidP="0013596E">
      <w:pPr>
        <w:widowControl w:val="0"/>
        <w:suppressAutoHyphens/>
        <w:ind w:firstLine="720"/>
        <w:rPr>
          <w:rFonts w:eastAsia="Arial Unicode MS"/>
          <w:b/>
          <w:kern w:val="1"/>
          <w:lang w:eastAsia="en-US"/>
        </w:rPr>
      </w:pPr>
      <w:r>
        <w:rPr>
          <w:rFonts w:eastAsia="Arial Unicode MS"/>
          <w:b/>
          <w:kern w:val="1"/>
          <w:lang w:eastAsia="en-US"/>
        </w:rPr>
        <w:t>Сосновый Бор</w:t>
      </w:r>
    </w:p>
    <w:p w:rsidR="002502C9" w:rsidRDefault="002502C9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2502C9" w:rsidP="00E64A32">
      <w:pPr>
        <w:pStyle w:val="a3"/>
        <w:widowControl w:val="0"/>
        <w:numPr>
          <w:ilvl w:val="0"/>
          <w:numId w:val="1"/>
        </w:numPr>
        <w:suppressAutoHyphens/>
        <w:rPr>
          <w:rFonts w:eastAsia="Arial Unicode MS"/>
          <w:kern w:val="1"/>
          <w:lang w:eastAsia="en-US"/>
        </w:rPr>
      </w:pPr>
      <w:r w:rsidRPr="002502C9">
        <w:rPr>
          <w:rFonts w:eastAsia="Arial Unicode MS"/>
          <w:kern w:val="1"/>
          <w:lang w:eastAsia="en-US"/>
        </w:rPr>
        <w:t>Свидетельство</w:t>
      </w:r>
      <w:r>
        <w:rPr>
          <w:rFonts w:eastAsia="Arial Unicode MS"/>
          <w:kern w:val="1"/>
          <w:lang w:eastAsia="en-US"/>
        </w:rPr>
        <w:t xml:space="preserve"> о государственной регистрации права №28АА 5</w:t>
      </w:r>
      <w:r w:rsidR="0013596E">
        <w:rPr>
          <w:rFonts w:eastAsia="Arial Unicode MS"/>
          <w:kern w:val="1"/>
          <w:lang w:eastAsia="en-US"/>
        </w:rPr>
        <w:t>87132</w:t>
      </w:r>
      <w:r>
        <w:rPr>
          <w:rFonts w:eastAsia="Arial Unicode MS"/>
          <w:kern w:val="1"/>
          <w:lang w:eastAsia="en-US"/>
        </w:rPr>
        <w:t xml:space="preserve"> от </w:t>
      </w:r>
      <w:r w:rsidR="0013596E">
        <w:rPr>
          <w:rFonts w:eastAsia="Arial Unicode MS"/>
          <w:kern w:val="1"/>
          <w:lang w:eastAsia="en-US"/>
        </w:rPr>
        <w:t>17</w:t>
      </w:r>
      <w:r>
        <w:rPr>
          <w:rFonts w:eastAsia="Arial Unicode MS"/>
          <w:kern w:val="1"/>
          <w:lang w:eastAsia="en-US"/>
        </w:rPr>
        <w:t xml:space="preserve"> </w:t>
      </w:r>
      <w:r w:rsidR="0013596E">
        <w:rPr>
          <w:rFonts w:eastAsia="Arial Unicode MS"/>
          <w:kern w:val="1"/>
          <w:lang w:eastAsia="en-US"/>
        </w:rPr>
        <w:t>января</w:t>
      </w:r>
      <w:r>
        <w:rPr>
          <w:rFonts w:eastAsia="Arial Unicode MS"/>
          <w:kern w:val="1"/>
          <w:lang w:eastAsia="en-US"/>
        </w:rPr>
        <w:t xml:space="preserve"> 201</w:t>
      </w:r>
      <w:r w:rsidR="0013596E">
        <w:rPr>
          <w:rFonts w:eastAsia="Arial Unicode MS"/>
          <w:kern w:val="1"/>
          <w:lang w:eastAsia="en-US"/>
        </w:rPr>
        <w:t>2</w:t>
      </w:r>
      <w:r>
        <w:rPr>
          <w:rFonts w:eastAsia="Arial Unicode MS"/>
          <w:kern w:val="1"/>
          <w:lang w:eastAsia="en-US"/>
        </w:rPr>
        <w:t xml:space="preserve"> г. (</w:t>
      </w:r>
      <w:r w:rsidR="0013596E">
        <w:rPr>
          <w:rFonts w:eastAsia="Arial Unicode MS"/>
          <w:kern w:val="1"/>
          <w:lang w:eastAsia="en-US"/>
        </w:rPr>
        <w:t>эксплуатация котельной</w:t>
      </w:r>
      <w:r>
        <w:rPr>
          <w:rFonts w:eastAsia="Arial Unicode MS"/>
          <w:kern w:val="1"/>
          <w:lang w:eastAsia="en-US"/>
        </w:rPr>
        <w:t>)</w:t>
      </w:r>
      <w:r w:rsidR="0013596E">
        <w:rPr>
          <w:rFonts w:eastAsia="Arial Unicode MS"/>
          <w:kern w:val="1"/>
          <w:lang w:eastAsia="en-US"/>
        </w:rPr>
        <w:t>;</w:t>
      </w:r>
    </w:p>
    <w:p w:rsidR="0013596E" w:rsidRDefault="0013596E" w:rsidP="00E64A32">
      <w:pPr>
        <w:pStyle w:val="a3"/>
        <w:widowControl w:val="0"/>
        <w:numPr>
          <w:ilvl w:val="0"/>
          <w:numId w:val="1"/>
        </w:numPr>
        <w:suppressAutoHyphens/>
        <w:rPr>
          <w:rFonts w:eastAsia="Arial Unicode MS"/>
          <w:kern w:val="1"/>
          <w:lang w:eastAsia="en-US"/>
        </w:rPr>
      </w:pPr>
      <w:r>
        <w:rPr>
          <w:rFonts w:eastAsia="Arial Unicode MS"/>
          <w:kern w:val="1"/>
          <w:lang w:eastAsia="en-US"/>
        </w:rPr>
        <w:t>Кадастровый паспорт земельного участка №28/11-19388 от 18.11.2011 г. (эксплуатация котельной).</w:t>
      </w:r>
    </w:p>
    <w:p w:rsidR="0013596E" w:rsidRDefault="0013596E" w:rsidP="0013596E">
      <w:pPr>
        <w:widowControl w:val="0"/>
        <w:suppressAutoHyphens/>
        <w:ind w:left="720"/>
        <w:rPr>
          <w:rFonts w:eastAsia="Arial Unicode MS"/>
          <w:kern w:val="1"/>
          <w:lang w:eastAsia="en-US"/>
        </w:rPr>
      </w:pPr>
    </w:p>
    <w:p w:rsidR="0013596E" w:rsidRDefault="0013596E" w:rsidP="0013596E">
      <w:pPr>
        <w:widowControl w:val="0"/>
        <w:suppressAutoHyphens/>
        <w:ind w:left="720"/>
        <w:rPr>
          <w:rFonts w:eastAsia="Arial Unicode MS"/>
          <w:b/>
          <w:kern w:val="1"/>
          <w:lang w:eastAsia="en-US"/>
        </w:rPr>
      </w:pPr>
      <w:proofErr w:type="spellStart"/>
      <w:r w:rsidRPr="0013596E">
        <w:rPr>
          <w:rFonts w:eastAsia="Arial Unicode MS"/>
          <w:b/>
          <w:kern w:val="1"/>
          <w:lang w:eastAsia="en-US"/>
        </w:rPr>
        <w:t>Гулик</w:t>
      </w:r>
      <w:proofErr w:type="spellEnd"/>
    </w:p>
    <w:p w:rsidR="0013596E" w:rsidRDefault="0013596E" w:rsidP="0013596E">
      <w:pPr>
        <w:widowControl w:val="0"/>
        <w:suppressAutoHyphens/>
        <w:ind w:left="720"/>
        <w:rPr>
          <w:rFonts w:eastAsia="Arial Unicode MS"/>
          <w:b/>
          <w:kern w:val="1"/>
          <w:lang w:eastAsia="en-US"/>
        </w:rPr>
      </w:pPr>
    </w:p>
    <w:p w:rsidR="0013596E" w:rsidRDefault="0013596E" w:rsidP="0013596E">
      <w:pPr>
        <w:pStyle w:val="a3"/>
        <w:widowControl w:val="0"/>
        <w:numPr>
          <w:ilvl w:val="0"/>
          <w:numId w:val="2"/>
        </w:numPr>
        <w:suppressAutoHyphens/>
        <w:rPr>
          <w:rFonts w:eastAsia="Arial Unicode MS"/>
          <w:kern w:val="1"/>
          <w:lang w:eastAsia="en-US"/>
        </w:rPr>
      </w:pPr>
      <w:r w:rsidRPr="002502C9">
        <w:rPr>
          <w:rFonts w:eastAsia="Arial Unicode MS"/>
          <w:kern w:val="1"/>
          <w:lang w:eastAsia="en-US"/>
        </w:rPr>
        <w:t>Свидетельство</w:t>
      </w:r>
      <w:r>
        <w:rPr>
          <w:rFonts w:eastAsia="Arial Unicode MS"/>
          <w:kern w:val="1"/>
          <w:lang w:eastAsia="en-US"/>
        </w:rPr>
        <w:t xml:space="preserve"> о государственной регистрации права №28АА </w:t>
      </w:r>
      <w:r>
        <w:rPr>
          <w:rFonts w:eastAsia="Arial Unicode MS"/>
          <w:kern w:val="1"/>
          <w:lang w:eastAsia="en-US"/>
        </w:rPr>
        <w:t>656589</w:t>
      </w:r>
      <w:r>
        <w:rPr>
          <w:rFonts w:eastAsia="Arial Unicode MS"/>
          <w:kern w:val="1"/>
          <w:lang w:eastAsia="en-US"/>
        </w:rPr>
        <w:t xml:space="preserve"> от 1</w:t>
      </w:r>
      <w:r>
        <w:rPr>
          <w:rFonts w:eastAsia="Arial Unicode MS"/>
          <w:kern w:val="1"/>
          <w:lang w:eastAsia="en-US"/>
        </w:rPr>
        <w:t>8</w:t>
      </w:r>
      <w:r>
        <w:rPr>
          <w:rFonts w:eastAsia="Arial Unicode MS"/>
          <w:kern w:val="1"/>
          <w:lang w:eastAsia="en-US"/>
        </w:rPr>
        <w:t xml:space="preserve"> </w:t>
      </w:r>
      <w:r>
        <w:rPr>
          <w:rFonts w:eastAsia="Arial Unicode MS"/>
          <w:kern w:val="1"/>
          <w:lang w:eastAsia="en-US"/>
        </w:rPr>
        <w:t>июля</w:t>
      </w:r>
      <w:r>
        <w:rPr>
          <w:rFonts w:eastAsia="Arial Unicode MS"/>
          <w:kern w:val="1"/>
          <w:lang w:eastAsia="en-US"/>
        </w:rPr>
        <w:t xml:space="preserve"> 2012 г. (эксплуатация котельной);</w:t>
      </w:r>
    </w:p>
    <w:p w:rsidR="0013596E" w:rsidRPr="0013596E" w:rsidRDefault="0013596E" w:rsidP="0013596E">
      <w:pPr>
        <w:pStyle w:val="a3"/>
        <w:widowControl w:val="0"/>
        <w:numPr>
          <w:ilvl w:val="0"/>
          <w:numId w:val="2"/>
        </w:numPr>
        <w:suppressAutoHyphens/>
        <w:rPr>
          <w:rFonts w:eastAsia="Arial Unicode MS"/>
          <w:kern w:val="1"/>
          <w:lang w:eastAsia="en-US"/>
        </w:rPr>
      </w:pPr>
      <w:r>
        <w:rPr>
          <w:rFonts w:eastAsia="Arial Unicode MS"/>
          <w:kern w:val="1"/>
          <w:lang w:eastAsia="en-US"/>
        </w:rPr>
        <w:t xml:space="preserve">Кадастровая выписка о земельном участке №28/12-14542 от 11.03.2012 г. </w:t>
      </w:r>
      <w:r>
        <w:rPr>
          <w:rFonts w:eastAsia="Arial Unicode MS"/>
          <w:kern w:val="1"/>
          <w:lang w:eastAsia="en-US"/>
        </w:rPr>
        <w:t>(эксплуатация котельной)</w:t>
      </w:r>
      <w:r>
        <w:rPr>
          <w:rFonts w:eastAsia="Arial Unicode MS"/>
          <w:kern w:val="1"/>
          <w:lang w:eastAsia="en-US"/>
        </w:rPr>
        <w:t>.</w:t>
      </w:r>
    </w:p>
    <w:p w:rsidR="002502C9" w:rsidRDefault="002502C9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2502C9" w:rsidRDefault="002502C9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E64A32" w:rsidRDefault="00E64A32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p w:rsidR="002502C9" w:rsidRPr="00B0271E" w:rsidRDefault="002502C9" w:rsidP="002502C9">
      <w:pPr>
        <w:widowControl w:val="0"/>
        <w:suppressAutoHyphens/>
        <w:ind w:firstLine="720"/>
        <w:jc w:val="center"/>
        <w:rPr>
          <w:rFonts w:eastAsia="Arial Unicode MS"/>
          <w:b/>
          <w:kern w:val="1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3596E" w:rsidRPr="00610CA1" w:rsidTr="00C00BBA">
        <w:trPr>
          <w:trHeight w:val="1017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 xml:space="preserve">КОНЦЕДЕНТ </w:t>
            </w: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13596E" w:rsidRDefault="0013596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proofErr w:type="spellStart"/>
            <w:r>
              <w:rPr>
                <w:rFonts w:eastAsia="Calibri"/>
              </w:rPr>
              <w:t>Сосновоборского</w:t>
            </w:r>
            <w:proofErr w:type="spellEnd"/>
            <w:r>
              <w:rPr>
                <w:rFonts w:eastAsia="Calibri"/>
              </w:rPr>
              <w:t xml:space="preserve"> сельсовета</w:t>
            </w:r>
          </w:p>
          <w:p w:rsidR="0013596E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13596E" w:rsidRPr="00610CA1" w:rsidRDefault="0013596E" w:rsidP="00C00BBA">
            <w:r w:rsidRPr="00610CA1">
              <w:t>__________________</w:t>
            </w:r>
            <w:r>
              <w:t>_</w:t>
            </w:r>
            <w:r w:rsidRPr="00610CA1">
              <w:t>___</w:t>
            </w:r>
            <w:r>
              <w:t xml:space="preserve">Н.В. </w:t>
            </w:r>
            <w:proofErr w:type="spellStart"/>
            <w:r>
              <w:t>Ельчин</w:t>
            </w:r>
            <w:proofErr w:type="spellEnd"/>
          </w:p>
          <w:p w:rsidR="0013596E" w:rsidRPr="00610CA1" w:rsidRDefault="0013596E" w:rsidP="00C00BBA"/>
          <w:p w:rsidR="0013596E" w:rsidRPr="00610CA1" w:rsidRDefault="0013596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610CA1">
              <w:rPr>
                <w:rFonts w:eastAsia="Calibri"/>
                <w:b/>
              </w:rPr>
              <w:t>КОНЦЕССИОНЕР</w:t>
            </w: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Генеральный директор</w:t>
            </w:r>
            <w:r>
              <w:rPr>
                <w:rFonts w:eastAsia="Calibri"/>
              </w:rPr>
              <w:t xml:space="preserve"> </w:t>
            </w:r>
            <w:r w:rsidRPr="00610CA1">
              <w:rPr>
                <w:rFonts w:eastAsia="Calibri"/>
              </w:rPr>
              <w:t>ООО «Тепло 8»</w:t>
            </w: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13596E" w:rsidRPr="00610CA1" w:rsidRDefault="0013596E" w:rsidP="00C00BB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13596E" w:rsidRPr="00610CA1" w:rsidRDefault="0013596E" w:rsidP="00C00BBA">
            <w:pPr>
              <w:jc w:val="right"/>
            </w:pPr>
            <w:r w:rsidRPr="00610CA1">
              <w:t>__________________________В.Б. Дедышев</w:t>
            </w:r>
          </w:p>
          <w:p w:rsidR="0013596E" w:rsidRPr="00610CA1" w:rsidRDefault="0013596E" w:rsidP="00C00BBA"/>
          <w:p w:rsidR="0013596E" w:rsidRPr="00610CA1" w:rsidRDefault="0013596E" w:rsidP="00C00BBA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10CA1">
              <w:rPr>
                <w:rFonts w:eastAsia="Calibri"/>
              </w:rPr>
              <w:t>«______»__________________2016 г.</w:t>
            </w:r>
          </w:p>
        </w:tc>
      </w:tr>
    </w:tbl>
    <w:p w:rsidR="00F02E3F" w:rsidRDefault="00F02E3F">
      <w:bookmarkStart w:id="0" w:name="_GoBack"/>
      <w:bookmarkEnd w:id="0"/>
    </w:p>
    <w:sectPr w:rsidR="00F02E3F" w:rsidSect="00E846CA">
      <w:pgSz w:w="11906" w:h="16838"/>
      <w:pgMar w:top="851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E92"/>
    <w:multiLevelType w:val="hybridMultilevel"/>
    <w:tmpl w:val="2078242C"/>
    <w:lvl w:ilvl="0" w:tplc="C8342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34068B"/>
    <w:multiLevelType w:val="hybridMultilevel"/>
    <w:tmpl w:val="4A5896F4"/>
    <w:lvl w:ilvl="0" w:tplc="1E04E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C9"/>
    <w:rsid w:val="0013596E"/>
    <w:rsid w:val="002502C9"/>
    <w:rsid w:val="00A20559"/>
    <w:rsid w:val="00E64A32"/>
    <w:rsid w:val="00F0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2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0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 А. В.</dc:creator>
  <cp:lastModifiedBy>Малахов А. В.</cp:lastModifiedBy>
  <cp:revision>2</cp:revision>
  <dcterms:created xsi:type="dcterms:W3CDTF">2016-03-02T07:54:00Z</dcterms:created>
  <dcterms:modified xsi:type="dcterms:W3CDTF">2016-03-17T02:17:00Z</dcterms:modified>
</cp:coreProperties>
</file>